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（1）将数据文件http.log、phone.txt上传到hdfs，保存的目录以个人学号区分，如001为学号：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Hdfs dfs -put http.log /001/webdata/input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Hdfs dfs -put phone.txt /001/webdata/input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002530" cy="691515"/>
            <wp:effectExtent l="0" t="0" r="11430" b="9525"/>
            <wp:docPr id="1" name="图片 1" descr="F:\暂时不用\hadoop大作业\图片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:\暂时不用\hadoop大作业\图片\1.png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63515" cy="530225"/>
            <wp:effectExtent l="0" t="0" r="9525" b="3175"/>
            <wp:docPr id="30" name="图片 30" descr="F:\暂时不用\hadoop大作业\图片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:\暂时不用\hadoop大作业\图片\2.png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（2）数据清洗</w:t>
      </w:r>
    </w:p>
    <w:p>
      <w:pPr>
        <w:bidi w:val="0"/>
        <w:spacing w:line="360" w:lineRule="auto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编写MapReduce程序实现数据清洗，将不完整的数据过滤掉，保证输出数据以 ','分割，输出数据保存在两个文件中。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因为题目的后续要求等值连接，而http.log文件没有完全与phone.txt相同的字段，所以我构造了一个新字段，手机号码的前七位，用这个字段连接phone.txt的手机号段字段。其他具体数据处理清洗逻辑如程序图中注释所示。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第一个程序如下所示，用于处理</w:t>
      </w:r>
      <w:r>
        <w:rPr>
          <w:rFonts w:hint="eastAsia" w:ascii="黑体" w:hAnsi="黑体" w:eastAsia="黑体" w:cs="黑体"/>
          <w:b/>
          <w:bCs/>
        </w:rPr>
        <w:t>http.log</w:t>
      </w:r>
      <w:r>
        <w:rPr>
          <w:rFonts w:hint="eastAsia" w:ascii="黑体" w:hAnsi="黑体" w:eastAsia="黑体" w:cs="黑体"/>
          <w:b/>
          <w:bCs/>
          <w:lang w:val="en-US" w:eastAsia="zh-CN"/>
        </w:rPr>
        <w:t>：（共四个类，Mapper，Redecer，主类，还有一个用作传递多维度信息的data1类）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520055" cy="3807460"/>
            <wp:effectExtent l="0" t="0" r="1206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672330" cy="3364865"/>
            <wp:effectExtent l="0" t="0" r="635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638675" cy="207835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程序打包：</w:t>
      </w:r>
    </w:p>
    <w:p>
      <w:pPr>
        <w:rPr>
          <w:rFonts w:hint="default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>mvn clean package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716780" cy="2741295"/>
            <wp:effectExtent l="0" t="0" r="762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程序运行：</w:t>
      </w:r>
    </w:p>
    <w:p>
      <w:pPr>
        <w:jc w:val="left"/>
        <w:rPr>
          <w:rFonts w:hint="eastAsia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 xml:space="preserve"> hadoop jar 01-1.0-SNAPSHOT.jar webdata1_main /001/webdata/input/http.log /001/webdata/output/01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206875" cy="3312160"/>
            <wp:effectExtent l="0" t="0" r="14605" b="10160"/>
            <wp:docPr id="9" name="图片 9" descr="F:\暂时不用\hadoop大作业\图片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:\暂时不用\hadoop大作业\图片\3.png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483735" cy="2259965"/>
            <wp:effectExtent l="0" t="0" r="1206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输出结果查看（</w:t>
      </w:r>
      <w:r>
        <w:rPr>
          <w:rFonts w:hint="eastAsia" w:ascii="黑体" w:hAnsi="黑体" w:eastAsia="黑体" w:cs="黑体"/>
          <w:b/>
          <w:bCs/>
        </w:rPr>
        <w:t>输出数据</w:t>
      </w:r>
      <w:r>
        <w:rPr>
          <w:rFonts w:hint="eastAsia" w:ascii="黑体" w:hAnsi="黑体" w:eastAsia="黑体" w:cs="黑体"/>
          <w:b/>
          <w:bCs/>
          <w:lang w:val="en-US" w:eastAsia="zh-CN"/>
        </w:rPr>
        <w:t>已按</w:t>
      </w:r>
      <w:r>
        <w:rPr>
          <w:rFonts w:hint="eastAsia" w:ascii="黑体" w:hAnsi="黑体" w:eastAsia="黑体" w:cs="黑体"/>
          <w:b/>
          <w:bCs/>
        </w:rPr>
        <w:t xml:space="preserve"> ','分割</w:t>
      </w:r>
      <w:r>
        <w:rPr>
          <w:rFonts w:hint="eastAsia" w:ascii="黑体" w:hAnsi="黑体" w:eastAsia="黑体" w:cs="黑体"/>
          <w:b/>
          <w:bCs/>
          <w:lang w:val="en-US" w:eastAsia="zh-CN"/>
        </w:rPr>
        <w:t>）：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hdfs dfs -cat /001/webdata/output/01/part-r-00000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091305" cy="2065655"/>
            <wp:effectExtent l="0" t="0" r="825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第二个程序如下，用于处理Phone.txt，数据处理清洗逻辑如程序图中注释所示。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（共四个类，Mapper，Redecer，主类，还有一个用作传递多维度信息的data1类）:</w:t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2405" cy="3234690"/>
            <wp:effectExtent l="0" t="0" r="63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2405" cy="2790825"/>
            <wp:effectExtent l="0" t="0" r="63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934460" cy="2195195"/>
            <wp:effectExtent l="0" t="0" r="1270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程序打包：</w:t>
      </w:r>
    </w:p>
    <w:p>
      <w:pPr>
        <w:rPr>
          <w:rFonts w:hint="default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>mvn clean package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3675" cy="2872105"/>
            <wp:effectExtent l="0" t="0" r="1460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程序运行：</w:t>
      </w:r>
    </w:p>
    <w:p>
      <w:pPr>
        <w:jc w:val="left"/>
        <w:rPr>
          <w:rFonts w:hint="eastAsia" w:ascii="黑体" w:hAnsi="黑体" w:eastAsia="黑体" w:cs="黑体"/>
          <w:b w:val="0"/>
          <w:bCs w:val="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lang w:val="en-US" w:eastAsia="zh-CN"/>
        </w:rPr>
        <w:t>hadoop jar 02-1.0-SNAPSHOT.jar webdata2_main /001/webdata/input/phone.txt /001/webdata/output/02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593590" cy="3662045"/>
            <wp:effectExtent l="0" t="0" r="8890" b="10795"/>
            <wp:docPr id="13" name="图片 13" descr="F:\暂时不用\hadoop大作业\图片\4.pn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:\暂时不用\hadoop大作业\图片\4.png4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1135" cy="248412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输出结果查看（</w:t>
      </w:r>
      <w:r>
        <w:rPr>
          <w:rFonts w:hint="eastAsia" w:ascii="黑体" w:hAnsi="黑体" w:eastAsia="黑体" w:cs="黑体"/>
          <w:b/>
          <w:bCs/>
        </w:rPr>
        <w:t>输出数据</w:t>
      </w:r>
      <w:r>
        <w:rPr>
          <w:rFonts w:hint="eastAsia" w:ascii="黑体" w:hAnsi="黑体" w:eastAsia="黑体" w:cs="黑体"/>
          <w:b/>
          <w:bCs/>
          <w:lang w:val="en-US" w:eastAsia="zh-CN"/>
        </w:rPr>
        <w:t>已按</w:t>
      </w:r>
      <w:r>
        <w:rPr>
          <w:rFonts w:hint="eastAsia" w:ascii="黑体" w:hAnsi="黑体" w:eastAsia="黑体" w:cs="黑体"/>
          <w:b/>
          <w:bCs/>
        </w:rPr>
        <w:t xml:space="preserve"> ','分割</w:t>
      </w:r>
      <w:r>
        <w:rPr>
          <w:rFonts w:hint="eastAsia" w:ascii="黑体" w:hAnsi="黑体" w:eastAsia="黑体" w:cs="黑体"/>
          <w:b/>
          <w:bCs/>
          <w:lang w:val="en-US" w:eastAsia="zh-CN"/>
        </w:rPr>
        <w:t>）：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hdfs dfs -cat /001/webdata/output/02/part-r-00000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4196080" cy="3869690"/>
            <wp:effectExtent l="0" t="0" r="1016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创建hive表(要求表名以姓名缩写首字母+学号)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首先创建hive库：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Create database if not exists hwy001;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使用自己的数据库：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use hwy001;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创建第一个表URLdata，用于保存http.log经程序处理后的结果数据：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create table URLdata(phonenum string,phonenumpart string,web string,money int) row format delimited fields terminated by ',';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创建第二个表phoneInfo，用于保存phone.txt经程序处理后的结果数据：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create table phoneInfo(phonenumpart string,province string,yunyingshang string,city string) row format delimited fields terminated by ',';</w:t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 xml:space="preserve"> </w:t>
      </w:r>
      <w:r>
        <w:rPr>
          <w:rFonts w:hint="eastAsia" w:ascii="黑体" w:hAnsi="黑体" w:eastAsia="黑体" w:cs="黑体"/>
        </w:rPr>
        <w:drawing>
          <wp:inline distT="0" distB="0" distL="114300" distR="114300">
            <wp:extent cx="5271135" cy="1368425"/>
            <wp:effectExtent l="0" t="0" r="1905" b="3175"/>
            <wp:docPr id="16" name="图片 16" descr="F:\暂时不用\hadoop大作业\图片\5.pn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:\暂时不用\hadoop大作业\图片\5.png5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3675" cy="499110"/>
            <wp:effectExtent l="0" t="0" r="1460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将清洗后的数据导入Hive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向两个表中导入数据：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load data inpath '/</w:t>
      </w:r>
      <w:r>
        <w:rPr>
          <w:rFonts w:hint="eastAsia" w:ascii="黑体" w:hAnsi="黑体" w:eastAsia="黑体" w:cs="黑体"/>
          <w:lang w:val="en-US" w:eastAsia="zh-CN"/>
        </w:rPr>
        <w:t>001</w:t>
      </w:r>
      <w:r>
        <w:rPr>
          <w:rFonts w:hint="eastAsia" w:ascii="黑体" w:hAnsi="黑体" w:eastAsia="黑体" w:cs="黑体"/>
        </w:rPr>
        <w:t>/webdata/output/01/part-r-00000' into table URLdata;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load data inpath '/</w:t>
      </w:r>
      <w:r>
        <w:rPr>
          <w:rFonts w:hint="eastAsia" w:ascii="黑体" w:hAnsi="黑体" w:eastAsia="黑体" w:cs="黑体"/>
          <w:lang w:val="en-US" w:eastAsia="zh-CN"/>
        </w:rPr>
        <w:t>001</w:t>
      </w:r>
      <w:r>
        <w:rPr>
          <w:rFonts w:hint="eastAsia" w:ascii="黑体" w:hAnsi="黑体" w:eastAsia="黑体" w:cs="黑体"/>
        </w:rPr>
        <w:t>/webdata/output/02/part-r-00000' into table phoneInfo;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1135" cy="689610"/>
            <wp:effectExtent l="0" t="0" r="1905" b="11430"/>
            <wp:docPr id="18" name="图片 18" descr="F:\暂时不用\hadoop大作业\图片\6.pn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:\暂时不用\hadoop大作业\图片\6.png6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使用SQL查询满足条件的数据（等连接的多表查询）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sz w:val="24"/>
          <w:szCs w:val="32"/>
        </w:rPr>
      </w:pPr>
      <w:r>
        <w:rPr>
          <w:rFonts w:hint="eastAsia" w:ascii="黑体" w:hAnsi="黑体" w:eastAsia="黑体" w:cs="黑体"/>
          <w:b/>
          <w:bCs/>
          <w:sz w:val="24"/>
          <w:szCs w:val="32"/>
        </w:rPr>
        <w:t>1、根据给的用户上网日志记录数据，计算出总流量最高的网站Top3(网站例如：v.baidu.com，weibo.com)</w:t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命令如下：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select web,sum(money) as mm from URLdata group by web order by mm desc limit 3;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3675" cy="3527425"/>
            <wp:effectExtent l="0" t="0" r="146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2566670" cy="422910"/>
            <wp:effectExtent l="0" t="0" r="889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sz w:val="24"/>
          <w:szCs w:val="32"/>
        </w:rPr>
      </w:pPr>
      <w:r>
        <w:rPr>
          <w:rFonts w:hint="eastAsia" w:ascii="黑体" w:hAnsi="黑体" w:eastAsia="黑体" w:cs="黑体"/>
          <w:b/>
          <w:bCs/>
          <w:sz w:val="24"/>
          <w:szCs w:val="32"/>
          <w:lang w:val="en-US" w:eastAsia="zh-CN"/>
        </w:rPr>
        <w:t>2、</w:t>
      </w:r>
      <w:r>
        <w:rPr>
          <w:rFonts w:hint="eastAsia" w:ascii="黑体" w:hAnsi="黑体" w:eastAsia="黑体" w:cs="黑体"/>
          <w:b/>
          <w:bCs/>
          <w:sz w:val="24"/>
          <w:szCs w:val="32"/>
        </w:rPr>
        <w:t>根据给的用户上网日志记录数据，计算出总流量最高的手机号Top3</w:t>
      </w:r>
    </w:p>
    <w:p>
      <w:pPr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命令如下：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select phonenum,sum(money) as mm from URLdata group by phonenum order by mm desc limit 3;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3675" cy="3147695"/>
            <wp:effectExtent l="0" t="0" r="1460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1697990" cy="353695"/>
            <wp:effectExtent l="0" t="0" r="889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sz w:val="24"/>
          <w:szCs w:val="32"/>
        </w:rPr>
      </w:pPr>
      <w:r>
        <w:rPr>
          <w:rFonts w:hint="eastAsia" w:ascii="黑体" w:hAnsi="黑体" w:eastAsia="黑体" w:cs="黑体"/>
          <w:b/>
          <w:bCs/>
          <w:sz w:val="24"/>
          <w:szCs w:val="32"/>
          <w:lang w:val="en-US" w:eastAsia="zh-CN"/>
        </w:rPr>
        <w:t>3、</w:t>
      </w:r>
      <w:r>
        <w:rPr>
          <w:rFonts w:hint="eastAsia" w:ascii="黑体" w:hAnsi="黑体" w:eastAsia="黑体" w:cs="黑体"/>
          <w:b/>
          <w:bCs/>
          <w:sz w:val="24"/>
          <w:szCs w:val="32"/>
        </w:rPr>
        <w:t>根据给的手机号段归属地规则，计算出总流量最高的省份Top3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命令如下：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select province,sum(money) as s from phoneInfo as p join URLdata as u on p.phonenumpart=u.phonenumpart group by province ORDER BY s DESC limit 3;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3675" cy="3658870"/>
            <wp:effectExtent l="0" t="0" r="1460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1920875" cy="407035"/>
            <wp:effectExtent l="0" t="0" r="1460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sz w:val="24"/>
          <w:szCs w:val="32"/>
        </w:rPr>
      </w:pPr>
      <w:r>
        <w:rPr>
          <w:rFonts w:hint="eastAsia" w:ascii="黑体" w:hAnsi="黑体" w:eastAsia="黑体" w:cs="黑体"/>
          <w:b/>
          <w:bCs/>
          <w:sz w:val="24"/>
          <w:szCs w:val="32"/>
          <w:lang w:val="en-US" w:eastAsia="zh-CN"/>
        </w:rPr>
        <w:t>4、</w:t>
      </w:r>
      <w:r>
        <w:rPr>
          <w:rFonts w:hint="eastAsia" w:ascii="黑体" w:hAnsi="黑体" w:eastAsia="黑体" w:cs="黑体"/>
          <w:b/>
          <w:bCs/>
          <w:sz w:val="24"/>
          <w:szCs w:val="32"/>
        </w:rPr>
        <w:t>根据给的手机号段运营商规则，计算出总流量最高的运营商Top2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命令如下：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select yunyingshang,sum(money) s from phoneInfo as p join URLdata as u on p.phonenumpart=u.phonenumpart group by yunyingshang ORDER BY s DESC limit 2;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69230" cy="4023995"/>
            <wp:effectExtent l="0" t="0" r="381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3219450" cy="353695"/>
            <wp:effectExtent l="0" t="0" r="1143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b/>
          <w:bCs/>
          <w:sz w:val="24"/>
          <w:szCs w:val="32"/>
        </w:rPr>
      </w:pPr>
      <w:r>
        <w:rPr>
          <w:rFonts w:hint="eastAsia" w:ascii="黑体" w:hAnsi="黑体" w:eastAsia="黑体" w:cs="黑体"/>
          <w:b/>
          <w:bCs/>
          <w:sz w:val="24"/>
          <w:szCs w:val="32"/>
          <w:lang w:val="en-US" w:eastAsia="zh-CN"/>
        </w:rPr>
        <w:t>5、</w:t>
      </w:r>
      <w:r>
        <w:rPr>
          <w:rFonts w:hint="eastAsia" w:ascii="黑体" w:hAnsi="黑体" w:eastAsia="黑体" w:cs="黑体"/>
          <w:b/>
          <w:bCs/>
          <w:sz w:val="24"/>
          <w:szCs w:val="32"/>
        </w:rPr>
        <w:t>根据给的手机号段归属地规则，计算出总流量最高的城市Top3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命令如下：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select city,sum(money) as s from phoneInfo as p join URLdata as u on p.phonenumpart=u.phonenumpart group by city ORDER BY s DESC limit 3;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5271135" cy="3980815"/>
            <wp:effectExtent l="0" t="0" r="190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drawing>
          <wp:inline distT="0" distB="0" distL="114300" distR="114300">
            <wp:extent cx="1367790" cy="445770"/>
            <wp:effectExtent l="0" t="0" r="381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删除hive数据库（以姓名缩写首字母+学号创建的数据库）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lang w:val="en-US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因为数据库里面有数据表，所以要用cascade来强制删除hive库（删除库时，库里面的表也一并删除），命令如下：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 xml:space="preserve"> drop database hwy</w:t>
      </w:r>
      <w:r>
        <w:rPr>
          <w:rFonts w:hint="eastAsia" w:ascii="黑体" w:hAnsi="黑体" w:eastAsia="黑体" w:cs="黑体"/>
          <w:lang w:val="en-US" w:eastAsia="zh-CN"/>
        </w:rPr>
        <w:t>001</w:t>
      </w:r>
      <w:r>
        <w:rPr>
          <w:rFonts w:hint="eastAsia" w:ascii="黑体" w:hAnsi="黑体" w:eastAsia="黑体" w:cs="黑体"/>
        </w:rPr>
        <w:t xml:space="preserve"> cascade;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结果：</w:t>
      </w:r>
    </w:p>
    <w:p>
      <w:pPr>
        <w:rPr>
          <w:rFonts w:hint="eastAsia" w:ascii="黑体" w:hAnsi="黑体" w:eastAsia="黑体" w:cs="黑体"/>
          <w:lang w:val="en-US" w:eastAsia="zh-CN"/>
        </w:rPr>
      </w:pPr>
      <w:bookmarkStart w:id="0" w:name="_GoBack"/>
      <w:bookmarkEnd w:id="0"/>
      <w:r>
        <w:rPr>
          <w:rFonts w:hint="eastAsia" w:ascii="黑体" w:hAnsi="黑体" w:eastAsia="黑体" w:cs="黑体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2919730" cy="438150"/>
            <wp:effectExtent l="0" t="0" r="6350" b="3810"/>
            <wp:wrapNone/>
            <wp:docPr id="29" name="图片 29" descr="F:\暂时不用\hadoop大作业\图片\7.pn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:\暂时不用\hadoop大作业\图片\7.png7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43815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4D1948"/>
    <w:multiLevelType w:val="singleLevel"/>
    <w:tmpl w:val="4E4D1948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4C0459"/>
    <w:rsid w:val="11554274"/>
    <w:rsid w:val="20CD360E"/>
    <w:rsid w:val="283B22B6"/>
    <w:rsid w:val="62FC020E"/>
    <w:rsid w:val="6F4C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2021-06-26T00:45:00Z</dcterms:created>
  <dc:creator>H</dc:creator>
  <cp:lastModifiedBy>H</cp:lastModifiedBy>
  <dcterms:modified xsi:type="dcterms:W3CDTF">2021-06-28T04:15:27Z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091EC531BABF42E3B504B8AE42445C25</vt:lpwstr>
  </property>
</Properties>
</file>